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D1B6" w14:textId="30ACC187" w:rsidR="00403A2F" w:rsidRPr="00403A2F" w:rsidRDefault="00202BB7" w:rsidP="00403A2F">
      <w:pPr>
        <w:jc w:val="center"/>
        <w:rPr>
          <w:rFonts w:ascii="Calibri" w:hAnsi="Calibri" w:cs="Calibri"/>
          <w:b/>
          <w:bCs/>
          <w:sz w:val="56"/>
          <w:szCs w:val="56"/>
        </w:rPr>
      </w:pPr>
      <w:r w:rsidRPr="00942699">
        <w:rPr>
          <w:rFonts w:ascii="Jumble" w:hAnsi="Jumble" w:cs="ADLaM Display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345D20BB" wp14:editId="1726483A">
            <wp:simplePos x="0" y="0"/>
            <wp:positionH relativeFrom="margin">
              <wp:posOffset>4743450</wp:posOffset>
            </wp:positionH>
            <wp:positionV relativeFrom="margin">
              <wp:posOffset>-570865</wp:posOffset>
            </wp:positionV>
            <wp:extent cx="1847850" cy="1118410"/>
            <wp:effectExtent l="0" t="0" r="0" b="5715"/>
            <wp:wrapNone/>
            <wp:docPr id="1198699687" name="Picture 1" descr="A green turtle with yellow and blue colo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699687" name="Picture 1" descr="A green turtle with yellow and blue color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118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3A2F" w:rsidRPr="00403A2F">
        <w:rPr>
          <w:rFonts w:ascii="Calibri" w:hAnsi="Calibri" w:cs="Calibri"/>
          <w:b/>
          <w:bCs/>
          <w:sz w:val="56"/>
          <w:szCs w:val="56"/>
        </w:rPr>
        <w:t>Trout Creek Academy</w:t>
      </w:r>
    </w:p>
    <w:p w14:paraId="584F03F7" w14:textId="080BD797" w:rsidR="00A45968" w:rsidRDefault="000D0041" w:rsidP="00403A2F">
      <w:pPr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First Grade</w:t>
      </w:r>
      <w:r w:rsidR="00403A2F" w:rsidRPr="00403A2F">
        <w:rPr>
          <w:rFonts w:ascii="Calibri" w:hAnsi="Calibri" w:cs="Calibri"/>
          <w:b/>
          <w:bCs/>
          <w:sz w:val="40"/>
          <w:szCs w:val="40"/>
        </w:rPr>
        <w:t xml:space="preserve"> Supply List</w:t>
      </w:r>
    </w:p>
    <w:p w14:paraId="323DF4E2" w14:textId="3F7909CB" w:rsidR="00040FA1" w:rsidRPr="00040FA1" w:rsidRDefault="00040FA1" w:rsidP="00403A2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040FA1">
        <w:rPr>
          <w:rFonts w:ascii="Calibri" w:hAnsi="Calibri" w:cs="Calibri"/>
          <w:b/>
          <w:bCs/>
          <w:sz w:val="28"/>
          <w:szCs w:val="28"/>
        </w:rPr>
        <w:t>2026-2027 School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403A2F" w:rsidRPr="00113B3D" w14:paraId="2EDAC651" w14:textId="77777777" w:rsidTr="4BDE29F4">
        <w:tc>
          <w:tcPr>
            <w:tcW w:w="1885" w:type="dxa"/>
          </w:tcPr>
          <w:p w14:paraId="44601FB5" w14:textId="2A2BA81A" w:rsidR="00403A2F" w:rsidRPr="00113B3D" w:rsidRDefault="00403A2F" w:rsidP="00113B3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13B3D">
              <w:rPr>
                <w:rFonts w:ascii="Calibri" w:hAnsi="Calibri" w:cs="Calibri"/>
                <w:sz w:val="28"/>
                <w:szCs w:val="28"/>
              </w:rPr>
              <w:t>Quantity</w:t>
            </w:r>
          </w:p>
        </w:tc>
        <w:tc>
          <w:tcPr>
            <w:tcW w:w="7465" w:type="dxa"/>
          </w:tcPr>
          <w:p w14:paraId="36AD3BC5" w14:textId="233940AD" w:rsidR="00403A2F" w:rsidRPr="00113B3D" w:rsidRDefault="00403A2F" w:rsidP="00113B3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13B3D">
              <w:rPr>
                <w:rFonts w:ascii="Calibri" w:hAnsi="Calibri" w:cs="Calibri"/>
                <w:sz w:val="28"/>
                <w:szCs w:val="28"/>
              </w:rPr>
              <w:t>Item Description</w:t>
            </w:r>
          </w:p>
        </w:tc>
      </w:tr>
      <w:tr w:rsidR="00403A2F" w:rsidRPr="00403A2F" w14:paraId="362C9FB9" w14:textId="77777777" w:rsidTr="4BDE29F4">
        <w:tc>
          <w:tcPr>
            <w:tcW w:w="1885" w:type="dxa"/>
          </w:tcPr>
          <w:p w14:paraId="5F27CDC0" w14:textId="114ACB56" w:rsidR="00403A2F" w:rsidRPr="00403A2F" w:rsidRDefault="26534598">
            <w:pPr>
              <w:rPr>
                <w:rFonts w:ascii="Calibri" w:hAnsi="Calibri" w:cs="Calibri"/>
              </w:rPr>
            </w:pPr>
            <w:r w:rsidRPr="4BDE29F4">
              <w:rPr>
                <w:rFonts w:ascii="Calibri" w:hAnsi="Calibri" w:cs="Calibri"/>
              </w:rPr>
              <w:t>2</w:t>
            </w:r>
          </w:p>
        </w:tc>
        <w:tc>
          <w:tcPr>
            <w:tcW w:w="7465" w:type="dxa"/>
          </w:tcPr>
          <w:p w14:paraId="047F3E3C" w14:textId="77777777" w:rsidR="001532CE" w:rsidRPr="00CD1FE8" w:rsidRDefault="001532CE" w:rsidP="001532CE">
            <w:r w:rsidRPr="6242EF97">
              <w:rPr>
                <w:b/>
                <w:bCs/>
              </w:rPr>
              <w:t>primary</w:t>
            </w:r>
            <w:r>
              <w:t xml:space="preserve"> composition notebook (top half blank) </w:t>
            </w:r>
          </w:p>
          <w:p w14:paraId="150D3165" w14:textId="77777777" w:rsidR="00403A2F" w:rsidRPr="00403A2F" w:rsidRDefault="00403A2F">
            <w:pPr>
              <w:rPr>
                <w:rFonts w:ascii="Calibri" w:hAnsi="Calibri" w:cs="Calibri"/>
              </w:rPr>
            </w:pPr>
          </w:p>
        </w:tc>
      </w:tr>
      <w:tr w:rsidR="00403A2F" w:rsidRPr="00403A2F" w14:paraId="2D409A1D" w14:textId="77777777" w:rsidTr="4BDE29F4">
        <w:tc>
          <w:tcPr>
            <w:tcW w:w="1885" w:type="dxa"/>
          </w:tcPr>
          <w:p w14:paraId="68F8403D" w14:textId="0E566E48" w:rsidR="00403A2F" w:rsidRPr="00403A2F" w:rsidRDefault="005C2A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7465" w:type="dxa"/>
          </w:tcPr>
          <w:p w14:paraId="16C561AB" w14:textId="700C4899" w:rsidR="00403A2F" w:rsidRPr="00403A2F" w:rsidRDefault="005C2ABD">
            <w:pPr>
              <w:rPr>
                <w:rFonts w:ascii="Calibri" w:hAnsi="Calibri" w:cs="Calibri"/>
              </w:rPr>
            </w:pPr>
            <w:r w:rsidRPr="005C2ABD">
              <w:rPr>
                <w:b/>
                <w:bCs/>
              </w:rPr>
              <w:t>plastic</w:t>
            </w:r>
            <w:r w:rsidRPr="00CD1FE8">
              <w:t xml:space="preserve"> folders with prongs- red, yellow, blue, green</w:t>
            </w:r>
            <w:r>
              <w:t xml:space="preserve"> (no paper folders please)</w:t>
            </w:r>
          </w:p>
        </w:tc>
      </w:tr>
      <w:tr w:rsidR="00403A2F" w14:paraId="265E6057" w14:textId="77777777" w:rsidTr="4BDE29F4">
        <w:tc>
          <w:tcPr>
            <w:tcW w:w="1885" w:type="dxa"/>
          </w:tcPr>
          <w:p w14:paraId="22651ED5" w14:textId="7E3F3BDC" w:rsidR="00403A2F" w:rsidRDefault="0080443B">
            <w:r>
              <w:t>4</w:t>
            </w:r>
          </w:p>
        </w:tc>
        <w:tc>
          <w:tcPr>
            <w:tcW w:w="7465" w:type="dxa"/>
          </w:tcPr>
          <w:p w14:paraId="3B4BF083" w14:textId="77777777" w:rsidR="0080443B" w:rsidRPr="00CD1FE8" w:rsidRDefault="0080443B" w:rsidP="0080443B">
            <w:r w:rsidRPr="00CD1FE8">
              <w:t xml:space="preserve">packs of Crayola crayons (24 count) </w:t>
            </w:r>
          </w:p>
          <w:p w14:paraId="1C5C921F" w14:textId="77777777" w:rsidR="00403A2F" w:rsidRDefault="00403A2F"/>
        </w:tc>
      </w:tr>
      <w:tr w:rsidR="00403A2F" w14:paraId="2765CACE" w14:textId="77777777" w:rsidTr="4BDE29F4">
        <w:tc>
          <w:tcPr>
            <w:tcW w:w="1885" w:type="dxa"/>
          </w:tcPr>
          <w:p w14:paraId="0DA2C279" w14:textId="7B2FB3A2" w:rsidR="00403A2F" w:rsidRDefault="00FF15BA">
            <w:r>
              <w:t>12</w:t>
            </w:r>
          </w:p>
        </w:tc>
        <w:tc>
          <w:tcPr>
            <w:tcW w:w="7465" w:type="dxa"/>
          </w:tcPr>
          <w:p w14:paraId="445F88A9" w14:textId="1248EA6A" w:rsidR="00FF15BA" w:rsidRPr="00CD1FE8" w:rsidRDefault="00FF15BA" w:rsidP="00FF15BA">
            <w:r w:rsidRPr="00CD1FE8">
              <w:t xml:space="preserve">thin/skinny black dry </w:t>
            </w:r>
            <w:proofErr w:type="gramStart"/>
            <w:r w:rsidRPr="00CD1FE8">
              <w:t>erase</w:t>
            </w:r>
            <w:proofErr w:type="gramEnd"/>
            <w:r w:rsidRPr="00CD1FE8">
              <w:t xml:space="preserve"> expo markers </w:t>
            </w:r>
          </w:p>
          <w:p w14:paraId="380B5FC5" w14:textId="77777777" w:rsidR="00403A2F" w:rsidRDefault="00403A2F" w:rsidP="00905530"/>
        </w:tc>
      </w:tr>
      <w:tr w:rsidR="00FF15BA" w14:paraId="7D636C27" w14:textId="77777777" w:rsidTr="4BDE29F4">
        <w:tc>
          <w:tcPr>
            <w:tcW w:w="1885" w:type="dxa"/>
          </w:tcPr>
          <w:p w14:paraId="5EBB73CC" w14:textId="76762EF6" w:rsidR="00FF15BA" w:rsidRDefault="00B34204">
            <w:r>
              <w:t>12</w:t>
            </w:r>
          </w:p>
        </w:tc>
        <w:tc>
          <w:tcPr>
            <w:tcW w:w="7465" w:type="dxa"/>
          </w:tcPr>
          <w:p w14:paraId="58562F5A" w14:textId="3450B00B" w:rsidR="00FF15BA" w:rsidRPr="00CD1FE8" w:rsidRDefault="00B34204" w:rsidP="00FF15BA">
            <w:r w:rsidRPr="00CD1FE8">
              <w:t>Elmers glue sticks</w:t>
            </w:r>
          </w:p>
        </w:tc>
      </w:tr>
      <w:tr w:rsidR="00B34204" w14:paraId="7A4A9B64" w14:textId="77777777" w:rsidTr="4BDE29F4">
        <w:tc>
          <w:tcPr>
            <w:tcW w:w="1885" w:type="dxa"/>
          </w:tcPr>
          <w:p w14:paraId="664E6694" w14:textId="6F728887" w:rsidR="00B34204" w:rsidRDefault="00F83E78">
            <w:r>
              <w:t>1</w:t>
            </w:r>
          </w:p>
        </w:tc>
        <w:tc>
          <w:tcPr>
            <w:tcW w:w="7465" w:type="dxa"/>
          </w:tcPr>
          <w:p w14:paraId="68C21FCB" w14:textId="6D76251A" w:rsidR="00B34204" w:rsidRPr="00CD1FE8" w:rsidRDefault="00F83E78" w:rsidP="00FF15BA">
            <w:r w:rsidRPr="00CD1FE8">
              <w:t>pack of Crayola washable markers- classic colors- thick (8 count)</w:t>
            </w:r>
          </w:p>
        </w:tc>
      </w:tr>
      <w:tr w:rsidR="00F83E78" w14:paraId="3AF373FB" w14:textId="77777777" w:rsidTr="4BDE29F4">
        <w:tc>
          <w:tcPr>
            <w:tcW w:w="1885" w:type="dxa"/>
          </w:tcPr>
          <w:p w14:paraId="3E90BA76" w14:textId="58EE8974" w:rsidR="00F83E78" w:rsidRDefault="002B4DBC">
            <w:r>
              <w:t>4</w:t>
            </w:r>
          </w:p>
        </w:tc>
        <w:tc>
          <w:tcPr>
            <w:tcW w:w="7465" w:type="dxa"/>
          </w:tcPr>
          <w:p w14:paraId="514E111D" w14:textId="231B90B8" w:rsidR="00F83E78" w:rsidRPr="00CD1FE8" w:rsidRDefault="002B4DBC" w:rsidP="00FF15BA">
            <w:r w:rsidRPr="00CD1FE8">
              <w:t xml:space="preserve">packs of </w:t>
            </w:r>
            <w:r w:rsidRPr="002B4DBC">
              <w:rPr>
                <w:b/>
                <w:bCs/>
              </w:rPr>
              <w:t>pre-sharpened</w:t>
            </w:r>
            <w:r w:rsidRPr="00CD1FE8">
              <w:t xml:space="preserve"> Ticonderoga pencils (12 count)</w:t>
            </w:r>
          </w:p>
        </w:tc>
      </w:tr>
      <w:tr w:rsidR="002B4DBC" w14:paraId="47A0C896" w14:textId="77777777" w:rsidTr="4BDE29F4">
        <w:tc>
          <w:tcPr>
            <w:tcW w:w="1885" w:type="dxa"/>
          </w:tcPr>
          <w:p w14:paraId="2A00C04A" w14:textId="2CADD16D" w:rsidR="002B4DBC" w:rsidRDefault="00AD5BC7">
            <w:r>
              <w:t>1</w:t>
            </w:r>
          </w:p>
        </w:tc>
        <w:tc>
          <w:tcPr>
            <w:tcW w:w="7465" w:type="dxa"/>
          </w:tcPr>
          <w:p w14:paraId="1D03D942" w14:textId="77777777" w:rsidR="00AD5BC7" w:rsidRPr="00CD1FE8" w:rsidRDefault="00AD5BC7" w:rsidP="00AD5BC7">
            <w:proofErr w:type="gramStart"/>
            <w:r w:rsidRPr="00CD1FE8">
              <w:t>kids</w:t>
            </w:r>
            <w:proofErr w:type="gramEnd"/>
            <w:r w:rsidRPr="00CD1FE8">
              <w:t xml:space="preserve"> pair of </w:t>
            </w:r>
            <w:proofErr w:type="spellStart"/>
            <w:r w:rsidRPr="00CD1FE8">
              <w:t>Fiskar</w:t>
            </w:r>
            <w:proofErr w:type="spellEnd"/>
            <w:r w:rsidRPr="00CD1FE8">
              <w:t xml:space="preserve"> scissors- 5” blunt tip </w:t>
            </w:r>
          </w:p>
          <w:p w14:paraId="79DDA8C7" w14:textId="77777777" w:rsidR="002B4DBC" w:rsidRPr="00CD1FE8" w:rsidRDefault="002B4DBC" w:rsidP="00FF15BA"/>
        </w:tc>
      </w:tr>
      <w:tr w:rsidR="00AD5BC7" w14:paraId="0EC6E51C" w14:textId="77777777" w:rsidTr="4BDE29F4">
        <w:tc>
          <w:tcPr>
            <w:tcW w:w="1885" w:type="dxa"/>
          </w:tcPr>
          <w:p w14:paraId="1A90C60C" w14:textId="05C8C9DE" w:rsidR="00AD5BC7" w:rsidRDefault="00583E0F">
            <w:r>
              <w:t>1</w:t>
            </w:r>
          </w:p>
        </w:tc>
        <w:tc>
          <w:tcPr>
            <w:tcW w:w="7465" w:type="dxa"/>
          </w:tcPr>
          <w:p w14:paraId="3F0A7212" w14:textId="2A3CF161" w:rsidR="00AD5BC7" w:rsidRPr="00CD1FE8" w:rsidRDefault="00583E0F" w:rsidP="00AD5BC7">
            <w:r w:rsidRPr="00CD1FE8">
              <w:t xml:space="preserve">pair of sturdy headphones with a cord (no ear buds, no </w:t>
            </w:r>
            <w:r w:rsidR="00CB0840" w:rsidRPr="00CD1FE8">
              <w:t>Bluetooth</w:t>
            </w:r>
            <w:r w:rsidRPr="00CD1FE8">
              <w:t>)</w:t>
            </w:r>
          </w:p>
        </w:tc>
      </w:tr>
      <w:tr w:rsidR="00583E0F" w14:paraId="1788946D" w14:textId="77777777" w:rsidTr="4BDE29F4">
        <w:tc>
          <w:tcPr>
            <w:tcW w:w="1885" w:type="dxa"/>
          </w:tcPr>
          <w:p w14:paraId="25823454" w14:textId="26B6D6F1" w:rsidR="00583E0F" w:rsidRDefault="00632411">
            <w:r>
              <w:t>1</w:t>
            </w:r>
          </w:p>
        </w:tc>
        <w:tc>
          <w:tcPr>
            <w:tcW w:w="7465" w:type="dxa"/>
          </w:tcPr>
          <w:p w14:paraId="0F1E46A3" w14:textId="01411B86" w:rsidR="00583E0F" w:rsidRPr="00CD1FE8" w:rsidRDefault="00632411" w:rsidP="00AD5BC7">
            <w:r w:rsidRPr="00CD1FE8">
              <w:t>standard pencil box (5X8X2)</w:t>
            </w:r>
          </w:p>
        </w:tc>
      </w:tr>
      <w:tr w:rsidR="00632411" w14:paraId="08CEC8FC" w14:textId="77777777" w:rsidTr="4BDE29F4">
        <w:tc>
          <w:tcPr>
            <w:tcW w:w="1885" w:type="dxa"/>
          </w:tcPr>
          <w:p w14:paraId="5CB3260D" w14:textId="6E01456F" w:rsidR="00632411" w:rsidRDefault="004A205E">
            <w:r>
              <w:t>1</w:t>
            </w:r>
          </w:p>
        </w:tc>
        <w:tc>
          <w:tcPr>
            <w:tcW w:w="7465" w:type="dxa"/>
          </w:tcPr>
          <w:p w14:paraId="39978CBB" w14:textId="77777777" w:rsidR="004A205E" w:rsidRPr="00CD1FE8" w:rsidRDefault="004A205E" w:rsidP="004A205E">
            <w:r w:rsidRPr="00CD1FE8">
              <w:t xml:space="preserve">large backpack (not rolling) </w:t>
            </w:r>
          </w:p>
          <w:p w14:paraId="5FC7A340" w14:textId="77777777" w:rsidR="00632411" w:rsidRPr="00CD1FE8" w:rsidRDefault="00632411" w:rsidP="00AD5BC7"/>
        </w:tc>
      </w:tr>
      <w:tr w:rsidR="004A205E" w14:paraId="6854D521" w14:textId="77777777" w:rsidTr="4BDE29F4">
        <w:tc>
          <w:tcPr>
            <w:tcW w:w="1885" w:type="dxa"/>
          </w:tcPr>
          <w:p w14:paraId="2D56117B" w14:textId="16C9567D" w:rsidR="004A205E" w:rsidRDefault="00262435">
            <w:r>
              <w:t>1</w:t>
            </w:r>
          </w:p>
        </w:tc>
        <w:tc>
          <w:tcPr>
            <w:tcW w:w="7465" w:type="dxa"/>
          </w:tcPr>
          <w:p w14:paraId="59E95AFF" w14:textId="6B626F67" w:rsidR="004A205E" w:rsidRPr="00CD1FE8" w:rsidRDefault="00262435" w:rsidP="004A205E">
            <w:r w:rsidRPr="00CD1FE8">
              <w:t>pack of page protectors (with holes)</w:t>
            </w:r>
          </w:p>
        </w:tc>
      </w:tr>
      <w:tr w:rsidR="00262435" w14:paraId="6BB70599" w14:textId="77777777" w:rsidTr="4BDE29F4">
        <w:tc>
          <w:tcPr>
            <w:tcW w:w="1885" w:type="dxa"/>
          </w:tcPr>
          <w:p w14:paraId="45742C9A" w14:textId="5D4DEAAB" w:rsidR="00262435" w:rsidRDefault="00283133">
            <w:r>
              <w:t>1</w:t>
            </w:r>
          </w:p>
        </w:tc>
        <w:tc>
          <w:tcPr>
            <w:tcW w:w="7465" w:type="dxa"/>
          </w:tcPr>
          <w:p w14:paraId="3CE5259C" w14:textId="77777777" w:rsidR="00283133" w:rsidRPr="00CD1FE8" w:rsidRDefault="00283133" w:rsidP="00283133">
            <w:r w:rsidRPr="00CD1FE8">
              <w:t xml:space="preserve">clipboard </w:t>
            </w:r>
          </w:p>
          <w:p w14:paraId="14DFE092" w14:textId="77777777" w:rsidR="00262435" w:rsidRPr="00CD1FE8" w:rsidRDefault="00262435" w:rsidP="004A205E"/>
        </w:tc>
      </w:tr>
      <w:tr w:rsidR="00283133" w14:paraId="343CA627" w14:textId="77777777" w:rsidTr="4BDE29F4">
        <w:tc>
          <w:tcPr>
            <w:tcW w:w="1885" w:type="dxa"/>
          </w:tcPr>
          <w:p w14:paraId="09FE5195" w14:textId="7B0C62C3" w:rsidR="00283133" w:rsidRDefault="0065077E">
            <w:r>
              <w:t>1</w:t>
            </w:r>
          </w:p>
        </w:tc>
        <w:tc>
          <w:tcPr>
            <w:tcW w:w="7465" w:type="dxa"/>
          </w:tcPr>
          <w:p w14:paraId="5B0B132F" w14:textId="77777777" w:rsidR="0065077E" w:rsidRPr="00CD1FE8" w:rsidRDefault="0065077E" w:rsidP="0065077E">
            <w:r w:rsidRPr="00CD1FE8">
              <w:t>pack of yellow highlighters (</w:t>
            </w:r>
            <w:r>
              <w:t>2</w:t>
            </w:r>
            <w:r w:rsidRPr="00CD1FE8">
              <w:t xml:space="preserve"> count) </w:t>
            </w:r>
          </w:p>
          <w:p w14:paraId="7C8C7A4C" w14:textId="77777777" w:rsidR="00283133" w:rsidRPr="00CD1FE8" w:rsidRDefault="00283133" w:rsidP="00283133"/>
        </w:tc>
      </w:tr>
      <w:tr w:rsidR="0065077E" w14:paraId="3F5B1187" w14:textId="77777777" w:rsidTr="4BDE29F4">
        <w:tc>
          <w:tcPr>
            <w:tcW w:w="1885" w:type="dxa"/>
          </w:tcPr>
          <w:p w14:paraId="218D330D" w14:textId="004ABEAB" w:rsidR="0065077E" w:rsidRPr="00EB3789" w:rsidRDefault="00EB3789">
            <w:pPr>
              <w:rPr>
                <w:highlight w:val="yellow"/>
              </w:rPr>
            </w:pPr>
            <w:r w:rsidRPr="00EB3789">
              <w:t>1</w:t>
            </w:r>
          </w:p>
        </w:tc>
        <w:tc>
          <w:tcPr>
            <w:tcW w:w="7465" w:type="dxa"/>
          </w:tcPr>
          <w:p w14:paraId="40EC2BDA" w14:textId="4E8166B5" w:rsidR="0065077E" w:rsidRPr="00EB3789" w:rsidRDefault="00EB3789" w:rsidP="0065077E">
            <w:r w:rsidRPr="00EB3789">
              <w:t xml:space="preserve"> </w:t>
            </w:r>
            <w:proofErr w:type="gramStart"/>
            <w:r w:rsidRPr="00EB3789">
              <w:t>ream</w:t>
            </w:r>
            <w:proofErr w:type="gramEnd"/>
            <w:r w:rsidRPr="00EB3789">
              <w:t xml:space="preserve"> copy paper </w:t>
            </w:r>
          </w:p>
        </w:tc>
      </w:tr>
    </w:tbl>
    <w:p w14:paraId="7534113F" w14:textId="77777777" w:rsidR="00403A2F" w:rsidRDefault="00403A2F"/>
    <w:sectPr w:rsidR="00403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2F"/>
    <w:rsid w:val="00040FA1"/>
    <w:rsid w:val="000D0041"/>
    <w:rsid w:val="00113B3D"/>
    <w:rsid w:val="001532CE"/>
    <w:rsid w:val="001812A4"/>
    <w:rsid w:val="001B2E6D"/>
    <w:rsid w:val="001C3FDC"/>
    <w:rsid w:val="001F71EE"/>
    <w:rsid w:val="00202BB7"/>
    <w:rsid w:val="00262435"/>
    <w:rsid w:val="00283133"/>
    <w:rsid w:val="002B4DBC"/>
    <w:rsid w:val="00403A2F"/>
    <w:rsid w:val="004A205E"/>
    <w:rsid w:val="00583E0F"/>
    <w:rsid w:val="005C2ABD"/>
    <w:rsid w:val="00632411"/>
    <w:rsid w:val="0065077E"/>
    <w:rsid w:val="006E15E7"/>
    <w:rsid w:val="0080443B"/>
    <w:rsid w:val="008B76A9"/>
    <w:rsid w:val="00905530"/>
    <w:rsid w:val="00A45968"/>
    <w:rsid w:val="00A70A50"/>
    <w:rsid w:val="00AD5BC7"/>
    <w:rsid w:val="00B34204"/>
    <w:rsid w:val="00B91DF0"/>
    <w:rsid w:val="00CB0840"/>
    <w:rsid w:val="00EB3789"/>
    <w:rsid w:val="00F83E78"/>
    <w:rsid w:val="00FF15BA"/>
    <w:rsid w:val="26534598"/>
    <w:rsid w:val="27D134AB"/>
    <w:rsid w:val="4BDE29F4"/>
    <w:rsid w:val="55D549BA"/>
    <w:rsid w:val="6242E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8431E"/>
  <w15:chartTrackingRefBased/>
  <w15:docId w15:val="{55C7D375-EBA0-4B69-8165-D06B13E5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A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A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A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A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A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A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A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A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A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A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A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>SJCSD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A. Olesiak</dc:creator>
  <cp:keywords/>
  <dc:description/>
  <cp:lastModifiedBy>Lauren A. Olesiak</cp:lastModifiedBy>
  <cp:revision>24</cp:revision>
  <dcterms:created xsi:type="dcterms:W3CDTF">2026-04-10T17:00:00Z</dcterms:created>
  <dcterms:modified xsi:type="dcterms:W3CDTF">2026-05-11T15:48:00Z</dcterms:modified>
</cp:coreProperties>
</file>