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642"/>
        <w:gridCol w:w="3309"/>
      </w:tblGrid>
      <w:tr w:rsidR="00084C9B" w14:paraId="5A6BD210" w14:textId="77777777" w:rsidTr="00084C9B">
        <w:tc>
          <w:tcPr>
            <w:tcW w:w="1975" w:type="dxa"/>
          </w:tcPr>
          <w:p w14:paraId="7DBA4B1B" w14:textId="1A328B74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Start Time</w:t>
            </w:r>
          </w:p>
        </w:tc>
        <w:tc>
          <w:tcPr>
            <w:tcW w:w="4642" w:type="dxa"/>
          </w:tcPr>
          <w:p w14:paraId="6EE040E5" w14:textId="6C048691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084C9B" w14:paraId="37EE2E01" w14:textId="77777777" w:rsidTr="00084C9B">
        <w:tc>
          <w:tcPr>
            <w:tcW w:w="1975" w:type="dxa"/>
          </w:tcPr>
          <w:p w14:paraId="75669F27" w14:textId="071CC990" w:rsidR="00084C9B" w:rsidRDefault="001C16EE" w:rsidP="00084C9B">
            <w:pPr>
              <w:spacing w:before="240" w:after="240"/>
            </w:pPr>
            <w:r>
              <w:t>3:20 pm</w:t>
            </w:r>
          </w:p>
        </w:tc>
        <w:tc>
          <w:tcPr>
            <w:tcW w:w="4642" w:type="dxa"/>
          </w:tcPr>
          <w:p w14:paraId="7CF49838" w14:textId="46EEC27B" w:rsidR="00084C9B" w:rsidRDefault="00084C9B" w:rsidP="00084C9B">
            <w:pPr>
              <w:spacing w:before="240" w:after="240"/>
            </w:pPr>
            <w:r>
              <w:t>Welcome, Attendance &amp; Handouts</w:t>
            </w:r>
          </w:p>
        </w:tc>
        <w:tc>
          <w:tcPr>
            <w:tcW w:w="3309" w:type="dxa"/>
          </w:tcPr>
          <w:p w14:paraId="4E80A2B1" w14:textId="4A2EB230" w:rsidR="00084C9B" w:rsidRDefault="00084C9B" w:rsidP="00084C9B">
            <w:pPr>
              <w:spacing w:before="240" w:after="240"/>
            </w:pPr>
            <w:r>
              <w:t>Chair &amp; Co-Chair</w:t>
            </w:r>
          </w:p>
        </w:tc>
      </w:tr>
      <w:tr w:rsidR="00084C9B" w14:paraId="50EAD86D" w14:textId="77777777" w:rsidTr="00084C9B">
        <w:tc>
          <w:tcPr>
            <w:tcW w:w="1975" w:type="dxa"/>
          </w:tcPr>
          <w:p w14:paraId="6F61A13A" w14:textId="1654B3BE" w:rsidR="00084C9B" w:rsidRDefault="00E76BD4" w:rsidP="00084C9B">
            <w:pPr>
              <w:spacing w:before="240" w:after="240"/>
            </w:pPr>
            <w:r>
              <w:t>3</w:t>
            </w:r>
            <w:r w:rsidR="003C17A1">
              <w:t>:</w:t>
            </w:r>
            <w:r>
              <w:t>25</w:t>
            </w:r>
            <w:r w:rsidR="00084C9B">
              <w:t xml:space="preserve"> pm</w:t>
            </w:r>
          </w:p>
        </w:tc>
        <w:tc>
          <w:tcPr>
            <w:tcW w:w="4642" w:type="dxa"/>
          </w:tcPr>
          <w:p w14:paraId="0F733086" w14:textId="6C73B5D3" w:rsidR="00084C9B" w:rsidRDefault="00E76BD4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309" w:type="dxa"/>
          </w:tcPr>
          <w:p w14:paraId="5119414C" w14:textId="573A9990" w:rsidR="00084C9B" w:rsidRDefault="00E76BD4" w:rsidP="00084C9B">
            <w:pPr>
              <w:spacing w:before="240" w:after="240"/>
            </w:pPr>
            <w:r>
              <w:t>Cochair</w:t>
            </w:r>
          </w:p>
        </w:tc>
      </w:tr>
      <w:tr w:rsidR="00E76BD4" w14:paraId="1611B142" w14:textId="77777777" w:rsidTr="00084C9B">
        <w:tc>
          <w:tcPr>
            <w:tcW w:w="1975" w:type="dxa"/>
          </w:tcPr>
          <w:p w14:paraId="7D2005E7" w14:textId="3CDC150F" w:rsidR="00E76BD4" w:rsidRDefault="00E76BD4" w:rsidP="00084C9B">
            <w:pPr>
              <w:spacing w:before="240" w:after="240"/>
            </w:pPr>
            <w:r>
              <w:t>3:30 pm</w:t>
            </w:r>
          </w:p>
        </w:tc>
        <w:tc>
          <w:tcPr>
            <w:tcW w:w="4642" w:type="dxa"/>
          </w:tcPr>
          <w:p w14:paraId="508F7723" w14:textId="4CF8CD39" w:rsidR="00E76BD4" w:rsidRDefault="00E76BD4" w:rsidP="00084C9B">
            <w:pPr>
              <w:spacing w:before="240" w:after="240"/>
            </w:pPr>
            <w:r>
              <w:t>Approval of SAC Dates and Bylaws</w:t>
            </w:r>
          </w:p>
        </w:tc>
        <w:tc>
          <w:tcPr>
            <w:tcW w:w="3309" w:type="dxa"/>
          </w:tcPr>
          <w:p w14:paraId="2ADA5C3F" w14:textId="671A73EB" w:rsidR="00E76BD4" w:rsidRDefault="00E76BD4" w:rsidP="00084C9B">
            <w:pPr>
              <w:spacing w:before="240" w:after="240"/>
            </w:pPr>
            <w:r>
              <w:t>Chair</w:t>
            </w:r>
          </w:p>
        </w:tc>
      </w:tr>
      <w:tr w:rsidR="003878BF" w14:paraId="590E75E9" w14:textId="77777777" w:rsidTr="00084C9B">
        <w:tc>
          <w:tcPr>
            <w:tcW w:w="1975" w:type="dxa"/>
          </w:tcPr>
          <w:p w14:paraId="0D614E8C" w14:textId="34A3BF27" w:rsidR="003878BF" w:rsidRDefault="003878BF" w:rsidP="00084C9B">
            <w:pPr>
              <w:spacing w:before="240" w:after="240"/>
            </w:pPr>
            <w:r>
              <w:t>3:35 pm</w:t>
            </w:r>
          </w:p>
        </w:tc>
        <w:tc>
          <w:tcPr>
            <w:tcW w:w="4642" w:type="dxa"/>
          </w:tcPr>
          <w:p w14:paraId="690EFDD0" w14:textId="0E3FB226" w:rsidR="003878BF" w:rsidRDefault="003878BF" w:rsidP="00084C9B">
            <w:pPr>
              <w:spacing w:before="240" w:after="240"/>
            </w:pPr>
            <w:r>
              <w:t>School Improvement Plan</w:t>
            </w:r>
            <w:r w:rsidR="003C5EC3">
              <w:t xml:space="preserve"> Presentation</w:t>
            </w:r>
          </w:p>
        </w:tc>
        <w:tc>
          <w:tcPr>
            <w:tcW w:w="3309" w:type="dxa"/>
          </w:tcPr>
          <w:p w14:paraId="7F2C1429" w14:textId="58421896" w:rsidR="003878BF" w:rsidRDefault="003878BF" w:rsidP="00084C9B">
            <w:pPr>
              <w:spacing w:before="240" w:after="240"/>
            </w:pPr>
            <w:r>
              <w:t>Chair</w:t>
            </w:r>
          </w:p>
        </w:tc>
      </w:tr>
      <w:tr w:rsidR="00084C9B" w14:paraId="4ADE349F" w14:textId="77777777" w:rsidTr="00084C9B">
        <w:tc>
          <w:tcPr>
            <w:tcW w:w="1975" w:type="dxa"/>
          </w:tcPr>
          <w:p w14:paraId="5C7DA2F1" w14:textId="4CC0A71D" w:rsidR="00084C9B" w:rsidRDefault="00084C9B" w:rsidP="00084C9B">
            <w:pPr>
              <w:spacing w:before="240" w:after="240"/>
            </w:pPr>
            <w:r>
              <w:t xml:space="preserve"> </w:t>
            </w:r>
            <w:r w:rsidR="00110D2C">
              <w:t>3</w:t>
            </w:r>
            <w:r w:rsidR="003C17A1">
              <w:t>:</w:t>
            </w:r>
            <w:r w:rsidR="007F2DFE">
              <w:t>40</w:t>
            </w:r>
            <w:r w:rsidR="003C17A1">
              <w:t xml:space="preserve"> </w:t>
            </w:r>
            <w:r>
              <w:t>pm</w:t>
            </w:r>
          </w:p>
        </w:tc>
        <w:tc>
          <w:tcPr>
            <w:tcW w:w="4642" w:type="dxa"/>
          </w:tcPr>
          <w:p w14:paraId="5AE0CD1E" w14:textId="195EA5AB" w:rsidR="00084C9B" w:rsidRDefault="00110D2C" w:rsidP="00084C9B">
            <w:pPr>
              <w:spacing w:before="240" w:after="240"/>
            </w:pPr>
            <w:r>
              <w:t xml:space="preserve">Principal’s Report/ </w:t>
            </w:r>
            <w:r w:rsidR="00084C9B">
              <w:t>Budget Review (Treasurer’s Report)</w:t>
            </w:r>
          </w:p>
        </w:tc>
        <w:tc>
          <w:tcPr>
            <w:tcW w:w="3309" w:type="dxa"/>
          </w:tcPr>
          <w:p w14:paraId="7D29E25E" w14:textId="389A47EB" w:rsidR="00084C9B" w:rsidRDefault="003C17A1" w:rsidP="00084C9B">
            <w:pPr>
              <w:spacing w:before="240" w:after="240"/>
            </w:pPr>
            <w:r>
              <w:t>Principal</w:t>
            </w:r>
          </w:p>
        </w:tc>
      </w:tr>
      <w:tr w:rsidR="001E4C8A" w14:paraId="7CFFE05F" w14:textId="77777777" w:rsidTr="00084C9B">
        <w:tc>
          <w:tcPr>
            <w:tcW w:w="1975" w:type="dxa"/>
          </w:tcPr>
          <w:p w14:paraId="6593C4E3" w14:textId="1578A886" w:rsidR="001E4C8A" w:rsidRDefault="001E4C8A" w:rsidP="00084C9B">
            <w:pPr>
              <w:spacing w:before="240" w:after="240"/>
            </w:pPr>
            <w:r>
              <w:t>3:45 pm</w:t>
            </w:r>
          </w:p>
        </w:tc>
        <w:tc>
          <w:tcPr>
            <w:tcW w:w="4642" w:type="dxa"/>
          </w:tcPr>
          <w:p w14:paraId="70F5281B" w14:textId="0E87EAA0" w:rsidR="001E4C8A" w:rsidRDefault="001E4C8A" w:rsidP="00084C9B">
            <w:pPr>
              <w:spacing w:before="240" w:after="240"/>
            </w:pPr>
            <w:r>
              <w:t>Textbook Adoption Update</w:t>
            </w:r>
          </w:p>
        </w:tc>
        <w:tc>
          <w:tcPr>
            <w:tcW w:w="3309" w:type="dxa"/>
          </w:tcPr>
          <w:p w14:paraId="08108661" w14:textId="56BF8D7F" w:rsidR="001E4C8A" w:rsidRDefault="001E4C8A" w:rsidP="00084C9B">
            <w:pPr>
              <w:spacing w:before="240" w:after="240"/>
            </w:pPr>
            <w:r>
              <w:t>Assistant Principal</w:t>
            </w:r>
          </w:p>
        </w:tc>
      </w:tr>
      <w:tr w:rsidR="00084C9B" w14:paraId="0E56348E" w14:textId="77777777" w:rsidTr="00084C9B">
        <w:tc>
          <w:tcPr>
            <w:tcW w:w="1975" w:type="dxa"/>
          </w:tcPr>
          <w:p w14:paraId="03A42539" w14:textId="4A736248" w:rsidR="00084C9B" w:rsidRDefault="003C17A1" w:rsidP="00084C9B">
            <w:pPr>
              <w:spacing w:before="240" w:after="240"/>
            </w:pPr>
            <w:r>
              <w:t>3:</w:t>
            </w:r>
            <w:r w:rsidR="001E4C8A">
              <w:t>50</w:t>
            </w:r>
            <w:r w:rsidR="00084C9B">
              <w:t xml:space="preserve"> pm</w:t>
            </w:r>
          </w:p>
        </w:tc>
        <w:tc>
          <w:tcPr>
            <w:tcW w:w="4642" w:type="dxa"/>
          </w:tcPr>
          <w:p w14:paraId="4B34A0F2" w14:textId="2EC7EFBD" w:rsidR="00084C9B" w:rsidRDefault="003C17A1" w:rsidP="00084C9B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0F4852" w14:textId="5C1B7229" w:rsidR="00084C9B" w:rsidRDefault="003C17A1" w:rsidP="00084C9B">
            <w:pPr>
              <w:spacing w:before="240" w:after="240"/>
            </w:pPr>
            <w:r>
              <w:t>Chair &amp; Co-Chair</w:t>
            </w:r>
          </w:p>
        </w:tc>
      </w:tr>
    </w:tbl>
    <w:p w14:paraId="3099F7EA" w14:textId="77777777" w:rsidR="00084C9B" w:rsidRDefault="00084C9B" w:rsidP="00084C9B"/>
    <w:p w14:paraId="55A4520A" w14:textId="6B272764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DF32E1">
        <w:rPr>
          <w:b/>
          <w:bCs/>
        </w:rPr>
        <w:t xml:space="preserve">November </w:t>
      </w:r>
      <w:r w:rsidR="0047280D">
        <w:rPr>
          <w:b/>
          <w:bCs/>
        </w:rPr>
        <w:t>4</w:t>
      </w:r>
      <w:r w:rsidR="00DF32E1" w:rsidRPr="00DF32E1">
        <w:rPr>
          <w:b/>
          <w:bCs/>
          <w:vertAlign w:val="superscript"/>
        </w:rPr>
        <w:t>th</w:t>
      </w:r>
      <w:r w:rsidR="003C17A1">
        <w:rPr>
          <w:b/>
          <w:bCs/>
        </w:rPr>
        <w:t>, 202</w:t>
      </w:r>
      <w:r w:rsidR="0047280D">
        <w:rPr>
          <w:b/>
          <w:bCs/>
        </w:rPr>
        <w:t>5</w:t>
      </w:r>
      <w:r w:rsidR="003C17A1">
        <w:rPr>
          <w:b/>
          <w:bCs/>
        </w:rPr>
        <w:t xml:space="preserve"> @ </w:t>
      </w:r>
      <w:r w:rsidR="0047280D">
        <w:rPr>
          <w:b/>
          <w:bCs/>
        </w:rPr>
        <w:t>3:20</w:t>
      </w:r>
      <w:r w:rsidR="003C17A1">
        <w:rPr>
          <w:b/>
          <w:bCs/>
        </w:rPr>
        <w:t xml:space="preserve"> p.m.</w:t>
      </w:r>
    </w:p>
    <w:sectPr w:rsidR="00084C9B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198E" w14:textId="77777777" w:rsidR="00B375FA" w:rsidRDefault="00B375FA" w:rsidP="00084C9B">
      <w:pPr>
        <w:spacing w:after="0" w:line="240" w:lineRule="auto"/>
      </w:pPr>
      <w:r>
        <w:separator/>
      </w:r>
    </w:p>
  </w:endnote>
  <w:endnote w:type="continuationSeparator" w:id="0">
    <w:p w14:paraId="4C021F65" w14:textId="77777777" w:rsidR="00B375FA" w:rsidRDefault="00B375FA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82B8" w14:textId="77777777" w:rsidR="00B375FA" w:rsidRDefault="00B375FA" w:rsidP="00084C9B">
      <w:pPr>
        <w:spacing w:after="0" w:line="240" w:lineRule="auto"/>
      </w:pPr>
      <w:r>
        <w:separator/>
      </w:r>
    </w:p>
  </w:footnote>
  <w:footnote w:type="continuationSeparator" w:id="0">
    <w:p w14:paraId="17EFED89" w14:textId="77777777" w:rsidR="00B375FA" w:rsidRDefault="00B375FA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153B388A" w:rsidR="003C17A1" w:rsidRDefault="003C17A1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 xml:space="preserve">October </w:t>
    </w:r>
    <w:r w:rsidR="00DF32E1">
      <w:rPr>
        <w:rFonts w:asciiTheme="majorHAnsi" w:hAnsiTheme="majorHAnsi"/>
        <w:b/>
        <w:bCs/>
        <w:sz w:val="32"/>
        <w:szCs w:val="32"/>
      </w:rPr>
      <w:t>1</w:t>
    </w:r>
    <w:r w:rsidR="00546C75">
      <w:rPr>
        <w:rFonts w:asciiTheme="majorHAnsi" w:hAnsiTheme="majorHAnsi"/>
        <w:b/>
        <w:bCs/>
        <w:sz w:val="32"/>
        <w:szCs w:val="32"/>
      </w:rPr>
      <w:t>4</w:t>
    </w:r>
    <w:r>
      <w:rPr>
        <w:rFonts w:asciiTheme="majorHAnsi" w:hAnsiTheme="majorHAnsi"/>
        <w:b/>
        <w:bCs/>
        <w:sz w:val="32"/>
        <w:szCs w:val="32"/>
      </w:rPr>
      <w:t>, 202</w:t>
    </w:r>
    <w:r w:rsidR="00546C75">
      <w:rPr>
        <w:rFonts w:asciiTheme="majorHAnsi" w:hAnsiTheme="majorHAnsi"/>
        <w:b/>
        <w:bCs/>
        <w:sz w:val="32"/>
        <w:szCs w:val="32"/>
      </w:rPr>
      <w:t>5</w:t>
    </w:r>
  </w:p>
  <w:p w14:paraId="09649D86" w14:textId="130022DB" w:rsidR="00084C9B" w:rsidRPr="00084C9B" w:rsidRDefault="00525939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84C9B"/>
    <w:rsid w:val="00091819"/>
    <w:rsid w:val="00110D2C"/>
    <w:rsid w:val="001414BD"/>
    <w:rsid w:val="00155343"/>
    <w:rsid w:val="001C16EE"/>
    <w:rsid w:val="001E4C8A"/>
    <w:rsid w:val="001F6CEB"/>
    <w:rsid w:val="0025444B"/>
    <w:rsid w:val="00292E38"/>
    <w:rsid w:val="0034748B"/>
    <w:rsid w:val="003878BF"/>
    <w:rsid w:val="003C17A1"/>
    <w:rsid w:val="003C5EC3"/>
    <w:rsid w:val="003E554F"/>
    <w:rsid w:val="0047280D"/>
    <w:rsid w:val="00525939"/>
    <w:rsid w:val="00546C75"/>
    <w:rsid w:val="005B2F91"/>
    <w:rsid w:val="005F5034"/>
    <w:rsid w:val="006C3810"/>
    <w:rsid w:val="007E450E"/>
    <w:rsid w:val="007F2DFE"/>
    <w:rsid w:val="00A25164"/>
    <w:rsid w:val="00AE4C7B"/>
    <w:rsid w:val="00B375FA"/>
    <w:rsid w:val="00C344CE"/>
    <w:rsid w:val="00C41CB2"/>
    <w:rsid w:val="00CD6FCF"/>
    <w:rsid w:val="00D27D64"/>
    <w:rsid w:val="00D3660E"/>
    <w:rsid w:val="00DA081E"/>
    <w:rsid w:val="00DA4145"/>
    <w:rsid w:val="00DF32E1"/>
    <w:rsid w:val="00E43B6B"/>
    <w:rsid w:val="00E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392</Characters>
  <Application>Microsoft Office Word</Application>
  <DocSecurity>0</DocSecurity>
  <Lines>28</Lines>
  <Paragraphs>25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15</cp:revision>
  <cp:lastPrinted>2025-10-14T19:00:00Z</cp:lastPrinted>
  <dcterms:created xsi:type="dcterms:W3CDTF">2024-10-08T19:06:00Z</dcterms:created>
  <dcterms:modified xsi:type="dcterms:W3CDTF">2025-10-14T19:01:00Z</dcterms:modified>
</cp:coreProperties>
</file>